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69112" w14:textId="77777777" w:rsidR="00051B71" w:rsidRDefault="00051B71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b w:val="0"/>
          <w:spacing w:val="0"/>
          <w:szCs w:val="24"/>
        </w:rPr>
      </w:pPr>
    </w:p>
    <w:p w14:paraId="4D5B74ED" w14:textId="4459CCBA" w:rsidR="00C94470" w:rsidRPr="003470E4" w:rsidRDefault="7062A116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 w:rsidRPr="7062A116">
        <w:rPr>
          <w:rFonts w:asciiTheme="minorHAnsi" w:eastAsiaTheme="minorEastAsia" w:hAnsiTheme="minorHAnsi" w:cstheme="minorBidi"/>
          <w:sz w:val="16"/>
          <w:szCs w:val="16"/>
        </w:rPr>
        <w:t>Library Name</w:t>
      </w:r>
    </w:p>
    <w:p w14:paraId="48A17BDE" w14:textId="440FD423" w:rsidR="00C94470" w:rsidRPr="003470E4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>
        <w:rPr>
          <w:rFonts w:asciiTheme="minorHAnsi" w:hAnsiTheme="minorHAnsi"/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D7C2F" wp14:editId="7D671908">
                <wp:simplePos x="0" y="0"/>
                <wp:positionH relativeFrom="column">
                  <wp:posOffset>3596640</wp:posOffset>
                </wp:positionH>
                <wp:positionV relativeFrom="paragraph">
                  <wp:posOffset>43180</wp:posOffset>
                </wp:positionV>
                <wp:extent cx="2057400" cy="125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7D1D5" w14:textId="44221821" w:rsidR="00C94470" w:rsidRPr="00C94470" w:rsidRDefault="00C94470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9447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&lt;Insert library logo here&gt;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BD7C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3.2pt;margin-top:3.4pt;width:16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" filled="f" stroked="f">
                <v:textbox>
                  <w:txbxContent>
                    <w:p w14:paraId="0397D1D5" w14:textId="44221821" w:rsidR="00C94470" w:rsidRPr="00C94470" w:rsidRDefault="00C94470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9447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&lt;Insert library logo here&gt;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7062A116">
        <w:rPr>
          <w:rFonts w:asciiTheme="minorHAnsi" w:eastAsiaTheme="minorEastAsia" w:hAnsiTheme="minorHAnsi" w:cstheme="minorBidi"/>
          <w:b w:val="0"/>
          <w:sz w:val="16"/>
          <w:szCs w:val="16"/>
        </w:rPr>
        <w:t>Address</w:t>
      </w:r>
    </w:p>
    <w:p w14:paraId="7619D055" w14:textId="77777777" w:rsidR="00C94470" w:rsidRPr="003470E4" w:rsidRDefault="7062A116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</w:rPr>
      </w:pPr>
      <w:r w:rsidRPr="7062A116">
        <w:rPr>
          <w:rFonts w:asciiTheme="minorHAnsi" w:eastAsiaTheme="minorEastAsia" w:hAnsiTheme="minorHAnsi" w:cstheme="minorBidi"/>
          <w:b w:val="0"/>
          <w:sz w:val="16"/>
          <w:szCs w:val="16"/>
        </w:rPr>
        <w:t>Phone Number</w:t>
      </w:r>
    </w:p>
    <w:p w14:paraId="575A412B" w14:textId="77777777" w:rsidR="00C94470" w:rsidRPr="003470E4" w:rsidRDefault="7062A116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u w:val="single"/>
        </w:rPr>
      </w:pPr>
      <w:r w:rsidRPr="7062A116">
        <w:rPr>
          <w:rFonts w:asciiTheme="minorHAnsi" w:eastAsiaTheme="minorEastAsia" w:hAnsiTheme="minorHAnsi" w:cstheme="minorBidi"/>
          <w:b w:val="0"/>
          <w:sz w:val="16"/>
          <w:szCs w:val="16"/>
        </w:rPr>
        <w:t>Email address</w:t>
      </w:r>
    </w:p>
    <w:p w14:paraId="3C82E4DD" w14:textId="44793CC7" w:rsidR="00C94470" w:rsidRDefault="7062A116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szCs w:val="16"/>
          <w:u w:val="single"/>
        </w:rPr>
      </w:pPr>
      <w:r w:rsidRPr="7062A116">
        <w:rPr>
          <w:rFonts w:asciiTheme="minorHAnsi" w:eastAsiaTheme="minorEastAsia" w:hAnsiTheme="minorHAnsi" w:cstheme="minorBidi"/>
          <w:b w:val="0"/>
          <w:sz w:val="16"/>
          <w:szCs w:val="16"/>
          <w:u w:val="single"/>
        </w:rPr>
        <w:t>Website</w:t>
      </w:r>
    </w:p>
    <w:p w14:paraId="684B46BC" w14:textId="77777777" w:rsidR="00C94470" w:rsidRDefault="00C94470" w:rsidP="00C94470">
      <w:pPr>
        <w:pStyle w:val="Title"/>
        <w:ind w:right="1422"/>
        <w:jc w:val="left"/>
        <w:rPr>
          <w:rFonts w:asciiTheme="minorHAnsi" w:hAnsiTheme="minorHAnsi"/>
          <w:b w:val="0"/>
          <w:sz w:val="16"/>
          <w:szCs w:val="16"/>
          <w:u w:val="single"/>
        </w:rPr>
      </w:pPr>
    </w:p>
    <w:p w14:paraId="7A1D7056" w14:textId="03A64EEC" w:rsidR="00C94470" w:rsidRPr="00C94470" w:rsidRDefault="7062A116" w:rsidP="00C94470">
      <w:pPr>
        <w:pStyle w:val="Title"/>
        <w:ind w:right="1422"/>
        <w:jc w:val="left"/>
        <w:rPr>
          <w:rFonts w:asciiTheme="minorHAnsi" w:hAnsiTheme="minorHAnsi"/>
          <w:sz w:val="36"/>
          <w:szCs w:val="36"/>
        </w:rPr>
      </w:pPr>
      <w:r w:rsidRPr="7062A116">
        <w:rPr>
          <w:rFonts w:asciiTheme="minorHAnsi" w:eastAsiaTheme="minorEastAsia" w:hAnsiTheme="minorHAnsi" w:cstheme="minorBidi"/>
          <w:sz w:val="36"/>
          <w:szCs w:val="36"/>
        </w:rPr>
        <w:t xml:space="preserve">News Release </w:t>
      </w:r>
    </w:p>
    <w:p w14:paraId="247840C4" w14:textId="77777777" w:rsidR="00C94470" w:rsidRDefault="00C94470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b w:val="0"/>
          <w:spacing w:val="0"/>
          <w:szCs w:val="24"/>
        </w:rPr>
      </w:pPr>
    </w:p>
    <w:p w14:paraId="1EAC0F84" w14:textId="77777777" w:rsidR="006934C9" w:rsidRPr="003470E4" w:rsidRDefault="7062A116" w:rsidP="006934C9">
      <w:pPr>
        <w:pStyle w:val="Title"/>
        <w:tabs>
          <w:tab w:val="left" w:pos="5850"/>
          <w:tab w:val="left" w:pos="6480"/>
        </w:tabs>
        <w:jc w:val="left"/>
        <w:outlineLvl w:val="0"/>
        <w:rPr>
          <w:rFonts w:asciiTheme="minorHAnsi" w:hAnsiTheme="minorHAnsi"/>
          <w:sz w:val="16"/>
        </w:rPr>
      </w:pPr>
      <w:r w:rsidRPr="7062A116">
        <w:rPr>
          <w:rFonts w:asciiTheme="minorHAnsi" w:eastAsiaTheme="minorEastAsia" w:hAnsiTheme="minorHAnsi" w:cstheme="minorBidi"/>
          <w:sz w:val="16"/>
          <w:szCs w:val="16"/>
        </w:rPr>
        <w:t>Media Contact:</w:t>
      </w:r>
    </w:p>
    <w:p w14:paraId="49DC0129" w14:textId="77777777" w:rsidR="006934C9" w:rsidRPr="003470E4" w:rsidRDefault="7062A116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7062A116">
        <w:rPr>
          <w:rFonts w:asciiTheme="minorHAnsi" w:eastAsiaTheme="minorEastAsia" w:hAnsiTheme="minorHAnsi" w:cstheme="minorBidi"/>
          <w:b w:val="0"/>
          <w:sz w:val="17"/>
          <w:szCs w:val="17"/>
        </w:rPr>
        <w:t>Contact Name</w:t>
      </w:r>
    </w:p>
    <w:p w14:paraId="1825634E" w14:textId="77777777" w:rsidR="006934C9" w:rsidRPr="003470E4" w:rsidRDefault="7062A116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7062A116">
        <w:rPr>
          <w:rFonts w:asciiTheme="minorHAnsi" w:eastAsiaTheme="minorEastAsia" w:hAnsiTheme="minorHAnsi" w:cstheme="minorBidi"/>
          <w:b w:val="0"/>
          <w:sz w:val="17"/>
          <w:szCs w:val="17"/>
        </w:rPr>
        <w:t>Contact Phone Number</w:t>
      </w:r>
    </w:p>
    <w:p w14:paraId="6D5F5FE8" w14:textId="77777777" w:rsidR="006934C9" w:rsidRPr="003470E4" w:rsidRDefault="006934C9" w:rsidP="006934C9">
      <w:pPr>
        <w:pStyle w:val="Title"/>
        <w:jc w:val="left"/>
        <w:rPr>
          <w:rFonts w:asciiTheme="minorHAnsi" w:hAnsiTheme="minorHAnsi"/>
          <w:b w:val="0"/>
          <w:sz w:val="17"/>
        </w:rPr>
      </w:pPr>
      <w:r w:rsidRPr="7062A116">
        <w:rPr>
          <w:rFonts w:asciiTheme="minorHAnsi" w:eastAsiaTheme="minorEastAsia" w:hAnsiTheme="minorHAnsi" w:cstheme="minorBidi"/>
          <w:b w:val="0"/>
          <w:sz w:val="17"/>
          <w:szCs w:val="17"/>
        </w:rPr>
        <w:t>Contact email address</w:t>
      </w:r>
      <w:r w:rsidRPr="003470E4">
        <w:rPr>
          <w:rFonts w:asciiTheme="minorHAnsi" w:hAnsiTheme="minorHAnsi"/>
        </w:rPr>
        <w:tab/>
      </w:r>
    </w:p>
    <w:p w14:paraId="7EEF2670" w14:textId="77777777" w:rsidR="006934C9" w:rsidRPr="003470E4" w:rsidRDefault="006934C9" w:rsidP="006934C9">
      <w:pPr>
        <w:pStyle w:val="Title"/>
        <w:jc w:val="left"/>
        <w:rPr>
          <w:rFonts w:asciiTheme="minorHAnsi" w:hAnsiTheme="minorHAnsi" w:cs="Arial"/>
          <w:b w:val="0"/>
          <w:sz w:val="18"/>
          <w:szCs w:val="18"/>
        </w:rPr>
      </w:pPr>
      <w:r w:rsidRPr="003470E4">
        <w:rPr>
          <w:rFonts w:asciiTheme="minorHAnsi" w:hAnsiTheme="minorHAnsi" w:cs="Arial"/>
          <w:b w:val="0"/>
          <w:sz w:val="17"/>
        </w:rPr>
        <w:tab/>
      </w:r>
    </w:p>
    <w:tbl>
      <w:tblPr>
        <w:tblW w:w="955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6934C9" w:rsidRPr="003470E4" w14:paraId="5BECF034" w14:textId="77777777" w:rsidTr="7062A116">
        <w:trPr>
          <w:trHeight w:val="1286"/>
        </w:trPr>
        <w:tc>
          <w:tcPr>
            <w:tcW w:w="9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28AE7" w14:textId="77777777" w:rsidR="006934C9" w:rsidRPr="003470E4" w:rsidRDefault="006934C9" w:rsidP="00AC1869">
            <w:pPr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71B78F44" w14:textId="0155FC2D" w:rsidR="006934C9" w:rsidRPr="003470E4" w:rsidRDefault="001E1B23" w:rsidP="00AC186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[</w:t>
            </w:r>
            <w:r w:rsidR="00836B68" w:rsidRPr="7062A116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NAME OF LIBRARY</w:t>
            </w:r>
            <w:r w:rsidRPr="001E1B23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]</w:t>
            </w:r>
            <w:r w:rsidR="00836B68" w:rsidRPr="7062A116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 </w:t>
            </w:r>
            <w:r w:rsidR="00BA02C8" w:rsidRPr="7062A116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Provides</w:t>
            </w:r>
            <w:r w:rsidR="008A4C01" w:rsidRPr="7062A116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 </w:t>
            </w:r>
            <w:r w:rsidR="00BA02C8" w:rsidRPr="7062A116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Unique Access</w:t>
            </w:r>
            <w:r w:rsidR="00640563" w:rsidRPr="7062A116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 </w:t>
            </w:r>
            <w:r w:rsidR="00BA02C8" w:rsidRPr="7062A116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to </w:t>
            </w:r>
            <w:r w:rsidR="00DE7C85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>Canada-</w:t>
            </w:r>
            <w:r w:rsidR="00640563" w:rsidRPr="7062A116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  <w:t xml:space="preserve">Specific Information </w:t>
            </w:r>
          </w:p>
          <w:p w14:paraId="2A000B41" w14:textId="77777777" w:rsidR="006934C9" w:rsidRPr="003470E4" w:rsidRDefault="006934C9" w:rsidP="00AC186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5EBC97A6" w14:textId="2C4DACA6" w:rsidR="006934C9" w:rsidRPr="00836B68" w:rsidRDefault="00DE7C85" w:rsidP="00AC1869">
            <w:pPr>
              <w:jc w:val="center"/>
              <w:rPr>
                <w:rFonts w:asciiTheme="minorHAnsi" w:hAnsiTheme="minorHAnsi" w:cs="Arial"/>
                <w:i/>
                <w:iCs/>
                <w:szCs w:val="22"/>
              </w:rPr>
            </w:pPr>
            <w:r>
              <w:rPr>
                <w:rFonts w:asciiTheme="minorHAnsi" w:eastAsiaTheme="minorEastAsia" w:hAnsiTheme="minorHAnsi" w:cstheme="minorBidi"/>
                <w:i/>
                <w:iCs/>
                <w:highlight w:val="yellow"/>
              </w:rPr>
              <w:t>[NAME OF LIBRARY]</w:t>
            </w:r>
            <w:r w:rsidR="00056D29" w:rsidRPr="7062A116">
              <w:rPr>
                <w:rFonts w:asciiTheme="minorHAnsi" w:eastAsiaTheme="minorEastAsia" w:hAnsiTheme="minorHAnsi" w:cstheme="minorBidi"/>
                <w:i/>
                <w:iCs/>
              </w:rPr>
              <w:t xml:space="preserve"> offers </w:t>
            </w:r>
            <w:r w:rsidR="00CA3325">
              <w:rPr>
                <w:rFonts w:asciiTheme="minorHAnsi" w:eastAsiaTheme="minorEastAsia" w:hAnsiTheme="minorHAnsi" w:cstheme="minorBidi"/>
                <w:i/>
                <w:iCs/>
              </w:rPr>
              <w:t>Gale</w:t>
            </w:r>
            <w:r w:rsidR="00CA3325" w:rsidRPr="7062A116">
              <w:rPr>
                <w:rFonts w:asciiTheme="minorHAnsi" w:eastAsiaTheme="minorEastAsia" w:hAnsiTheme="minorHAnsi" w:cstheme="minorBidi"/>
                <w:i/>
                <w:iCs/>
              </w:rPr>
              <w:t xml:space="preserve"> </w:t>
            </w:r>
            <w:proofErr w:type="gramStart"/>
            <w:r w:rsidR="00640563" w:rsidRPr="7062A116">
              <w:rPr>
                <w:rFonts w:asciiTheme="minorHAnsi" w:eastAsiaTheme="minorEastAsia" w:hAnsiTheme="minorHAnsi" w:cstheme="minorBidi"/>
                <w:i/>
                <w:iCs/>
              </w:rPr>
              <w:t>In</w:t>
            </w:r>
            <w:proofErr w:type="gramEnd"/>
            <w:r w:rsidR="00640563" w:rsidRPr="7062A116">
              <w:rPr>
                <w:rFonts w:asciiTheme="minorHAnsi" w:eastAsiaTheme="minorEastAsia" w:hAnsiTheme="minorHAnsi" w:cstheme="minorBidi"/>
                <w:i/>
                <w:iCs/>
              </w:rPr>
              <w:t xml:space="preserve"> Context</w:t>
            </w:r>
            <w:r w:rsidR="00CA3325">
              <w:rPr>
                <w:rFonts w:asciiTheme="minorHAnsi" w:eastAsiaTheme="minorEastAsia" w:hAnsiTheme="minorHAnsi" w:cstheme="minorBidi"/>
                <w:i/>
                <w:iCs/>
              </w:rPr>
              <w:t>: Canada</w:t>
            </w:r>
            <w:r w:rsidR="00640563" w:rsidRPr="7062A116">
              <w:rPr>
                <w:rFonts w:asciiTheme="minorHAnsi" w:eastAsiaTheme="minorEastAsia" w:hAnsiTheme="minorHAnsi" w:cstheme="minorBidi"/>
                <w:i/>
                <w:iCs/>
              </w:rPr>
              <w:t xml:space="preserve">, </w:t>
            </w:r>
            <w:r w:rsidR="00BA02C8" w:rsidRPr="7062A116">
              <w:rPr>
                <w:rFonts w:asciiTheme="minorHAnsi" w:eastAsiaTheme="minorEastAsia" w:hAnsiTheme="minorHAnsi" w:cstheme="minorBidi"/>
                <w:i/>
                <w:iCs/>
              </w:rPr>
              <w:t xml:space="preserve">a resource </w:t>
            </w:r>
            <w:r w:rsidR="00640563" w:rsidRPr="7062A116">
              <w:rPr>
                <w:rFonts w:asciiTheme="minorHAnsi" w:eastAsiaTheme="minorEastAsia" w:hAnsiTheme="minorHAnsi" w:cstheme="minorBidi"/>
                <w:i/>
                <w:iCs/>
              </w:rPr>
              <w:t>d</w:t>
            </w:r>
            <w:r w:rsidR="00BA02C8" w:rsidRPr="7062A116">
              <w:rPr>
                <w:rFonts w:asciiTheme="minorHAnsi" w:eastAsiaTheme="minorEastAsia" w:hAnsiTheme="minorHAnsi" w:cstheme="minorBidi"/>
                <w:i/>
                <w:iCs/>
              </w:rPr>
              <w:t>esigned</w:t>
            </w:r>
            <w:r w:rsidR="00640563" w:rsidRPr="7062A116">
              <w:rPr>
                <w:rFonts w:asciiTheme="minorHAnsi" w:eastAsiaTheme="minorEastAsia" w:hAnsiTheme="minorHAnsi" w:cstheme="minorBidi"/>
                <w:i/>
                <w:iCs/>
              </w:rPr>
              <w:t xml:space="preserve"> especially for students and researchers studying Cana</w:t>
            </w:r>
            <w:r w:rsidR="008F3D6C">
              <w:rPr>
                <w:rFonts w:asciiTheme="minorHAnsi" w:eastAsiaTheme="minorEastAsia" w:hAnsiTheme="minorHAnsi" w:cstheme="minorBidi"/>
                <w:i/>
                <w:iCs/>
              </w:rPr>
              <w:t>da</w:t>
            </w:r>
          </w:p>
          <w:p w14:paraId="0412AFBF" w14:textId="77777777" w:rsidR="006934C9" w:rsidRPr="003470E4" w:rsidRDefault="006934C9" w:rsidP="00AC1869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</w:tbl>
    <w:p w14:paraId="2BC7CF1D" w14:textId="77777777" w:rsidR="006934C9" w:rsidRPr="003470E4" w:rsidRDefault="006934C9" w:rsidP="006934C9">
      <w:pPr>
        <w:pStyle w:val="Title"/>
        <w:jc w:val="left"/>
        <w:rPr>
          <w:rFonts w:asciiTheme="minorHAnsi" w:hAnsiTheme="minorHAnsi" w:cs="Arial"/>
          <w:b w:val="0"/>
          <w:sz w:val="18"/>
          <w:szCs w:val="18"/>
        </w:rPr>
      </w:pPr>
    </w:p>
    <w:p w14:paraId="4C986265" w14:textId="76C64633" w:rsidR="003D0717" w:rsidRDefault="6A919974" w:rsidP="003D0717">
      <w:pPr>
        <w:rPr>
          <w:rFonts w:asciiTheme="minorHAnsi" w:eastAsiaTheme="minorEastAsia" w:hAnsiTheme="minorHAnsi" w:cstheme="minorBidi"/>
          <w:sz w:val="20"/>
          <w:szCs w:val="20"/>
        </w:rPr>
      </w:pPr>
      <w:r w:rsidRPr="6A919974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 xml:space="preserve">City, Province, Month, Day, </w:t>
      </w:r>
      <w:r w:rsidRPr="6A919974">
        <w:rPr>
          <w:rStyle w:val="Strong"/>
          <w:rFonts w:asciiTheme="minorHAnsi" w:eastAsiaTheme="minorEastAsia" w:hAnsiTheme="minorHAnsi" w:cstheme="minorBidi"/>
          <w:color w:val="000000" w:themeColor="text1"/>
          <w:sz w:val="20"/>
          <w:szCs w:val="20"/>
          <w:highlight w:val="yellow"/>
        </w:rPr>
        <w:t>Year</w:t>
      </w:r>
      <w:r w:rsidRPr="6A919974">
        <w:rPr>
          <w:rFonts w:asciiTheme="minorHAnsi" w:eastAsiaTheme="minorEastAsia" w:hAnsiTheme="minorHAnsi" w:cstheme="minorBidi"/>
          <w:color w:val="000000" w:themeColor="text1"/>
          <w:sz w:val="20"/>
          <w:szCs w:val="20"/>
          <w:highlight w:val="yellow"/>
        </w:rPr>
        <w:t xml:space="preserve"> – </w:t>
      </w:r>
      <w:r w:rsidR="00DE7C85" w:rsidRPr="00E1019B">
        <w:rPr>
          <w:rFonts w:asciiTheme="minorHAnsi" w:eastAsiaTheme="minorEastAsia" w:hAnsiTheme="minorHAnsi" w:cstheme="minorBidi"/>
          <w:color w:val="000000" w:themeColor="text1"/>
          <w:sz w:val="20"/>
          <w:szCs w:val="20"/>
          <w:highlight w:val="yellow"/>
        </w:rPr>
        <w:t>[</w:t>
      </w:r>
      <w:r w:rsidRPr="00E1019B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NAME OF TOWN</w:t>
      </w:r>
      <w:r w:rsidR="00DE7C85" w:rsidRPr="00E1019B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]</w:t>
      </w:r>
      <w:r w:rsidRPr="6A919974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E7C85">
        <w:rPr>
          <w:rFonts w:asciiTheme="minorHAnsi" w:eastAsiaTheme="minorEastAsia" w:hAnsiTheme="minorHAnsi" w:cstheme="minorBidi"/>
          <w:sz w:val="20"/>
          <w:szCs w:val="20"/>
        </w:rPr>
        <w:t xml:space="preserve">residents now have access to </w:t>
      </w:r>
      <w:hyperlink r:id="rId7" w:history="1">
        <w:r w:rsidR="00766712" w:rsidRPr="003A0F5B">
          <w:rPr>
            <w:rStyle w:val="Hyperlink"/>
            <w:rFonts w:asciiTheme="minorHAnsi" w:eastAsiaTheme="minorEastAsia" w:hAnsiTheme="minorHAnsi" w:cstheme="minorBidi"/>
            <w:i/>
            <w:sz w:val="20"/>
            <w:szCs w:val="20"/>
          </w:rPr>
          <w:t>G</w:t>
        </w:r>
        <w:r w:rsidR="00F63794" w:rsidRPr="003A0F5B">
          <w:rPr>
            <w:rStyle w:val="Hyperlink"/>
            <w:rFonts w:asciiTheme="minorHAnsi" w:eastAsiaTheme="minorEastAsia" w:hAnsiTheme="minorHAnsi" w:cstheme="minorBidi"/>
            <w:i/>
            <w:sz w:val="20"/>
            <w:szCs w:val="20"/>
          </w:rPr>
          <w:t>ale</w:t>
        </w:r>
        <w:r w:rsidR="00766712" w:rsidRPr="003A0F5B">
          <w:rPr>
            <w:rStyle w:val="Hyperlink"/>
            <w:rFonts w:asciiTheme="minorHAnsi" w:eastAsiaTheme="minorEastAsia" w:hAnsiTheme="minorHAnsi" w:cstheme="minorBidi"/>
            <w:i/>
            <w:sz w:val="20"/>
            <w:szCs w:val="20"/>
          </w:rPr>
          <w:t xml:space="preserve"> In Context</w:t>
        </w:r>
        <w:r w:rsidR="00F63794" w:rsidRPr="003A0F5B">
          <w:rPr>
            <w:rStyle w:val="Hyperlink"/>
            <w:rFonts w:asciiTheme="minorHAnsi" w:eastAsiaTheme="minorEastAsia" w:hAnsiTheme="minorHAnsi" w:cstheme="minorBidi"/>
            <w:i/>
            <w:sz w:val="20"/>
            <w:szCs w:val="20"/>
          </w:rPr>
          <w:t>: Canada</w:t>
        </w:r>
      </w:hyperlink>
      <w:r w:rsidR="00DE7C85">
        <w:rPr>
          <w:rFonts w:asciiTheme="minorHAnsi" w:eastAsiaTheme="minorEastAsia" w:hAnsiTheme="minorHAnsi" w:cstheme="minorBidi"/>
          <w:sz w:val="20"/>
          <w:szCs w:val="20"/>
        </w:rPr>
        <w:t>, an online database from Gale, a Cengage company, that provides</w:t>
      </w:r>
      <w:r w:rsidR="003D071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43954" w:rsidRPr="00A43954">
        <w:rPr>
          <w:rFonts w:asciiTheme="minorHAnsi" w:eastAsiaTheme="minorEastAsia" w:hAnsiTheme="minorHAnsi" w:cstheme="minorBidi"/>
          <w:sz w:val="20"/>
          <w:szCs w:val="20"/>
        </w:rPr>
        <w:t>authoritative and continuously updated reference material</w:t>
      </w:r>
      <w:r w:rsidR="008F3D6C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43954">
        <w:rPr>
          <w:rFonts w:asciiTheme="minorHAnsi" w:eastAsiaTheme="minorEastAsia" w:hAnsiTheme="minorHAnsi" w:cstheme="minorBidi"/>
          <w:sz w:val="20"/>
          <w:szCs w:val="20"/>
        </w:rPr>
        <w:t>from</w:t>
      </w:r>
      <w:r w:rsidR="008F3D6C">
        <w:rPr>
          <w:rFonts w:asciiTheme="minorHAnsi" w:eastAsiaTheme="minorEastAsia" w:hAnsiTheme="minorHAnsi" w:cstheme="minorBidi"/>
          <w:sz w:val="20"/>
          <w:szCs w:val="20"/>
        </w:rPr>
        <w:t xml:space="preserve"> the </w:t>
      </w:r>
      <w:r w:rsidR="00A43954" w:rsidRPr="00A43954">
        <w:rPr>
          <w:rFonts w:asciiTheme="minorHAnsi" w:eastAsiaTheme="minorEastAsia" w:hAnsiTheme="minorHAnsi" w:cstheme="minorBidi"/>
          <w:sz w:val="20"/>
          <w:szCs w:val="20"/>
        </w:rPr>
        <w:t xml:space="preserve">Canadian perspective </w:t>
      </w:r>
      <w:r w:rsidR="003D0717" w:rsidRPr="003D0717">
        <w:rPr>
          <w:rFonts w:asciiTheme="minorHAnsi" w:eastAsiaTheme="minorEastAsia" w:hAnsiTheme="minorHAnsi" w:cstheme="minorBidi"/>
          <w:sz w:val="20"/>
          <w:szCs w:val="20"/>
        </w:rPr>
        <w:t>on a broad range of top</w:t>
      </w:r>
      <w:r w:rsidR="00A43954">
        <w:rPr>
          <w:rFonts w:asciiTheme="minorHAnsi" w:eastAsiaTheme="minorEastAsia" w:hAnsiTheme="minorHAnsi" w:cstheme="minorBidi"/>
          <w:sz w:val="20"/>
          <w:szCs w:val="20"/>
        </w:rPr>
        <w:t>ics, people, places</w:t>
      </w:r>
      <w:r w:rsidR="003D0717">
        <w:rPr>
          <w:rFonts w:asciiTheme="minorHAnsi" w:eastAsiaTheme="minorEastAsia" w:hAnsiTheme="minorHAnsi" w:cstheme="minorBidi"/>
          <w:sz w:val="20"/>
          <w:szCs w:val="20"/>
        </w:rPr>
        <w:t xml:space="preserve"> and events</w:t>
      </w:r>
      <w:r w:rsidR="00DE7C85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066C4641" w14:textId="77777777" w:rsidR="00A43954" w:rsidRDefault="00A43954" w:rsidP="003D0717">
      <w:pPr>
        <w:rPr>
          <w:rFonts w:asciiTheme="minorHAnsi" w:eastAsiaTheme="minorEastAsia" w:hAnsiTheme="minorHAnsi" w:cstheme="minorBidi"/>
          <w:sz w:val="20"/>
          <w:szCs w:val="20"/>
          <w:lang w:val="en"/>
        </w:rPr>
      </w:pPr>
    </w:p>
    <w:p w14:paraId="019C8432" w14:textId="06B6F6FB" w:rsidR="003D0717" w:rsidRPr="003D0717" w:rsidRDefault="003D0717" w:rsidP="003D0717">
      <w:pPr>
        <w:rPr>
          <w:rFonts w:asciiTheme="minorHAnsi" w:eastAsiaTheme="minorEastAsia" w:hAnsiTheme="minorHAnsi" w:cstheme="minorBidi"/>
          <w:sz w:val="20"/>
          <w:szCs w:val="20"/>
          <w:lang w:val="en"/>
        </w:rPr>
      </w:pPr>
      <w:r w:rsidRPr="003D0717">
        <w:rPr>
          <w:rFonts w:asciiTheme="minorHAnsi" w:eastAsiaTheme="minorEastAsia" w:hAnsiTheme="minorHAnsi" w:cstheme="minorBidi"/>
          <w:sz w:val="20"/>
          <w:szCs w:val="20"/>
          <w:lang w:val="en"/>
        </w:rPr>
        <w:t xml:space="preserve">Created especially for students and researchers studying Canada, its people, and its history, </w:t>
      </w:r>
      <w:r w:rsidR="00F63794">
        <w:rPr>
          <w:rFonts w:asciiTheme="minorHAnsi" w:eastAsiaTheme="minorEastAsia" w:hAnsiTheme="minorHAnsi" w:cstheme="minorBidi"/>
          <w:i/>
          <w:iCs/>
          <w:sz w:val="20"/>
          <w:szCs w:val="20"/>
          <w:lang w:val="en"/>
        </w:rPr>
        <w:t>Gale</w:t>
      </w:r>
      <w:r w:rsidR="00F63794" w:rsidRPr="003D0717">
        <w:rPr>
          <w:rFonts w:asciiTheme="minorHAnsi" w:eastAsiaTheme="minorEastAsia" w:hAnsiTheme="minorHAnsi" w:cstheme="minorBidi"/>
          <w:i/>
          <w:iCs/>
          <w:sz w:val="20"/>
          <w:szCs w:val="20"/>
          <w:lang w:val="en"/>
        </w:rPr>
        <w:t xml:space="preserve"> </w:t>
      </w:r>
      <w:r w:rsidRPr="003D0717">
        <w:rPr>
          <w:rFonts w:asciiTheme="minorHAnsi" w:eastAsiaTheme="minorEastAsia" w:hAnsiTheme="minorHAnsi" w:cstheme="minorBidi"/>
          <w:i/>
          <w:iCs/>
          <w:sz w:val="20"/>
          <w:szCs w:val="20"/>
          <w:lang w:val="en"/>
        </w:rPr>
        <w:t>In Context</w:t>
      </w:r>
      <w:r w:rsidR="00F63794">
        <w:rPr>
          <w:rFonts w:asciiTheme="minorHAnsi" w:eastAsiaTheme="minorEastAsia" w:hAnsiTheme="minorHAnsi" w:cstheme="minorBidi"/>
          <w:i/>
          <w:iCs/>
          <w:sz w:val="20"/>
          <w:szCs w:val="20"/>
          <w:lang w:val="en"/>
        </w:rPr>
        <w:t>: Canada</w:t>
      </w:r>
      <w:r w:rsidRPr="003D0717">
        <w:rPr>
          <w:rFonts w:asciiTheme="minorHAnsi" w:eastAsiaTheme="minorEastAsia" w:hAnsiTheme="minorHAnsi" w:cstheme="minorBidi"/>
          <w:sz w:val="20"/>
          <w:szCs w:val="20"/>
          <w:lang w:val="en"/>
        </w:rPr>
        <w:t xml:space="preserve"> spans the North American continent to deliver a full range of country-specific topics including</w:t>
      </w:r>
      <w:r>
        <w:rPr>
          <w:rFonts w:asciiTheme="minorHAnsi" w:eastAsiaTheme="minorEastAsia" w:hAnsiTheme="minorHAnsi" w:cstheme="minorBidi"/>
          <w:sz w:val="20"/>
          <w:szCs w:val="20"/>
          <w:lang w:val="en"/>
        </w:rPr>
        <w:t>:</w:t>
      </w:r>
      <w:r w:rsidRPr="003D0717">
        <w:rPr>
          <w:rFonts w:asciiTheme="minorHAnsi" w:eastAsiaTheme="minorEastAsia" w:hAnsiTheme="minorHAnsi" w:cstheme="minorBidi"/>
          <w:sz w:val="20"/>
          <w:szCs w:val="20"/>
          <w:lang w:val="en"/>
        </w:rPr>
        <w:t xml:space="preserve"> First Nations Government of Canada, Canadian Literature, Gun Control/Gun Registry, and biographies of Canadian </w:t>
      </w:r>
      <w:bookmarkStart w:id="0" w:name="_GoBack"/>
      <w:bookmarkEnd w:id="0"/>
      <w:r w:rsidRPr="003D0717">
        <w:rPr>
          <w:rFonts w:asciiTheme="minorHAnsi" w:eastAsiaTheme="minorEastAsia" w:hAnsiTheme="minorHAnsi" w:cstheme="minorBidi"/>
          <w:sz w:val="20"/>
          <w:szCs w:val="20"/>
          <w:lang w:val="en"/>
        </w:rPr>
        <w:t>figures, as well as information on technology, sports, industry, and more, all delivered from a uniquely Canadian perspective. Curriculum-aligned content includes encyclopedias, CBC videos, NPR audio</w:t>
      </w:r>
      <w:r w:rsidR="008F3D6C">
        <w:rPr>
          <w:rFonts w:asciiTheme="minorHAnsi" w:eastAsiaTheme="minorEastAsia" w:hAnsiTheme="minorHAnsi" w:cstheme="minorBidi"/>
          <w:sz w:val="20"/>
          <w:szCs w:val="20"/>
          <w:lang w:val="en"/>
        </w:rPr>
        <w:t xml:space="preserve"> selections, global news feeds </w:t>
      </w:r>
      <w:r w:rsidRPr="003D0717">
        <w:rPr>
          <w:rFonts w:asciiTheme="minorHAnsi" w:eastAsiaTheme="minorEastAsia" w:hAnsiTheme="minorHAnsi" w:cstheme="minorBidi"/>
          <w:sz w:val="20"/>
          <w:szCs w:val="20"/>
          <w:lang w:val="en"/>
        </w:rPr>
        <w:t>and articles from more than 370 Canadian newspapers and magazines.</w:t>
      </w:r>
    </w:p>
    <w:p w14:paraId="1088BDA1" w14:textId="64BEBD92" w:rsidR="00CD5CCF" w:rsidRDefault="00CD5CCF" w:rsidP="00640563">
      <w:pPr>
        <w:rPr>
          <w:rFonts w:asciiTheme="minorHAnsi" w:hAnsiTheme="minorHAnsi" w:cs="Arial"/>
          <w:sz w:val="20"/>
          <w:szCs w:val="20"/>
        </w:rPr>
      </w:pPr>
    </w:p>
    <w:p w14:paraId="68171E5B" w14:textId="342D9D6D" w:rsidR="00CD5CCF" w:rsidRDefault="7062A116" w:rsidP="00640563">
      <w:pPr>
        <w:rPr>
          <w:rFonts w:asciiTheme="minorHAnsi" w:hAnsiTheme="minorHAnsi" w:cs="Arial"/>
          <w:sz w:val="20"/>
          <w:szCs w:val="20"/>
        </w:rPr>
      </w:pPr>
      <w:r w:rsidRPr="7062A116">
        <w:rPr>
          <w:rFonts w:asciiTheme="minorHAnsi" w:eastAsiaTheme="minorEastAsia" w:hAnsiTheme="minorHAnsi" w:cstheme="minorBidi"/>
          <w:sz w:val="20"/>
          <w:szCs w:val="20"/>
        </w:rPr>
        <w:t xml:space="preserve">“Being able to offer </w:t>
      </w:r>
      <w:r w:rsidR="00F63794">
        <w:rPr>
          <w:rFonts w:asciiTheme="minorHAnsi" w:eastAsiaTheme="minorEastAsia" w:hAnsiTheme="minorHAnsi" w:cstheme="minorBidi"/>
          <w:i/>
          <w:iCs/>
          <w:sz w:val="20"/>
          <w:szCs w:val="20"/>
        </w:rPr>
        <w:t>Gale</w:t>
      </w:r>
      <w:r w:rsidR="00F63794" w:rsidRPr="7062A116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proofErr w:type="gramStart"/>
      <w:r w:rsidRPr="7062A116">
        <w:rPr>
          <w:rFonts w:asciiTheme="minorHAnsi" w:eastAsiaTheme="minorEastAsia" w:hAnsiTheme="minorHAnsi" w:cstheme="minorBidi"/>
          <w:i/>
          <w:iCs/>
          <w:sz w:val="20"/>
          <w:szCs w:val="20"/>
        </w:rPr>
        <w:t>In</w:t>
      </w:r>
      <w:proofErr w:type="gramEnd"/>
      <w:r w:rsidRPr="7062A116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Context</w:t>
      </w:r>
      <w:r w:rsidR="00F63794">
        <w:rPr>
          <w:rFonts w:asciiTheme="minorHAnsi" w:eastAsiaTheme="minorEastAsia" w:hAnsiTheme="minorHAnsi" w:cstheme="minorBidi"/>
          <w:i/>
          <w:iCs/>
          <w:sz w:val="20"/>
          <w:szCs w:val="20"/>
        </w:rPr>
        <w:t>: Canada</w:t>
      </w:r>
      <w:r w:rsidRPr="7062A116">
        <w:rPr>
          <w:rFonts w:asciiTheme="minorHAnsi" w:eastAsiaTheme="minorEastAsia" w:hAnsiTheme="minorHAnsi" w:cstheme="minorBidi"/>
          <w:sz w:val="20"/>
          <w:szCs w:val="20"/>
        </w:rPr>
        <w:t xml:space="preserve"> to our community is something we’re really proud of,” said </w:t>
      </w:r>
      <w:r w:rsidR="00E1019B" w:rsidRPr="00E1019B"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00E1019B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NAME OF LIBRARY DIRECTOR</w:t>
      </w:r>
      <w:r w:rsidR="00E1019B" w:rsidRPr="00E1019B">
        <w:rPr>
          <w:rFonts w:asciiTheme="minorHAnsi" w:eastAsiaTheme="minorEastAsia" w:hAnsiTheme="minorHAnsi" w:cstheme="minorBidi"/>
          <w:sz w:val="20"/>
          <w:szCs w:val="20"/>
        </w:rPr>
        <w:t>]</w:t>
      </w:r>
      <w:r w:rsidRPr="7062A116">
        <w:rPr>
          <w:rFonts w:asciiTheme="minorHAnsi" w:eastAsiaTheme="minorEastAsia" w:hAnsiTheme="minorHAnsi" w:cstheme="minorBidi"/>
          <w:sz w:val="20"/>
          <w:szCs w:val="20"/>
        </w:rPr>
        <w:t>. “The resource makes it so much easier for our users to fin</w:t>
      </w:r>
      <w:r w:rsidR="008F3D6C">
        <w:rPr>
          <w:rFonts w:asciiTheme="minorHAnsi" w:eastAsiaTheme="minorEastAsia" w:hAnsiTheme="minorHAnsi" w:cstheme="minorBidi"/>
          <w:sz w:val="20"/>
          <w:szCs w:val="20"/>
        </w:rPr>
        <w:t xml:space="preserve">d country-specific information </w:t>
      </w:r>
      <w:r w:rsidRPr="7062A116">
        <w:rPr>
          <w:rFonts w:asciiTheme="minorHAnsi" w:eastAsiaTheme="minorEastAsia" w:hAnsiTheme="minorHAnsi" w:cstheme="minorBidi"/>
          <w:sz w:val="20"/>
          <w:szCs w:val="20"/>
        </w:rPr>
        <w:t>from the Canadian perspective.”</w:t>
      </w:r>
    </w:p>
    <w:p w14:paraId="01EF423A" w14:textId="6E89A126" w:rsidR="00193032" w:rsidRDefault="00193032" w:rsidP="006934C9">
      <w:pPr>
        <w:rPr>
          <w:rFonts w:asciiTheme="minorHAnsi" w:hAnsiTheme="minorHAnsi" w:cs="Arial"/>
          <w:sz w:val="20"/>
          <w:szCs w:val="20"/>
        </w:rPr>
      </w:pPr>
    </w:p>
    <w:p w14:paraId="37955CD3" w14:textId="05F7CDF2" w:rsidR="00640563" w:rsidRDefault="00E1019B" w:rsidP="00640563">
      <w:pPr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Additional</w:t>
      </w:r>
      <w:r w:rsidR="6A919974" w:rsidRPr="6A919974">
        <w:rPr>
          <w:rFonts w:asciiTheme="minorHAnsi" w:eastAsiaTheme="minorEastAsia" w:hAnsiTheme="minorHAnsi" w:cstheme="minorBidi"/>
          <w:sz w:val="20"/>
          <w:szCs w:val="20"/>
        </w:rPr>
        <w:t xml:space="preserve"> key features and benefits include:</w:t>
      </w:r>
    </w:p>
    <w:p w14:paraId="19D51E7C" w14:textId="77777777" w:rsidR="008F3D6C" w:rsidRDefault="008F3D6C" w:rsidP="00640563">
      <w:pPr>
        <w:rPr>
          <w:rFonts w:asciiTheme="minorHAnsi" w:hAnsiTheme="minorHAnsi" w:cs="Arial"/>
          <w:sz w:val="20"/>
          <w:szCs w:val="20"/>
        </w:rPr>
      </w:pPr>
    </w:p>
    <w:p w14:paraId="6DAE54F5" w14:textId="5406D106" w:rsidR="00115EB9" w:rsidRPr="008F3D6C" w:rsidRDefault="6A919974" w:rsidP="008F3D6C">
      <w:pPr>
        <w:numPr>
          <w:ilvl w:val="0"/>
          <w:numId w:val="12"/>
        </w:numPr>
        <w:spacing w:after="40"/>
        <w:rPr>
          <w:rFonts w:asciiTheme="minorHAnsi" w:eastAsiaTheme="minorEastAsia" w:hAnsiTheme="minorHAnsi" w:cstheme="minorBidi"/>
          <w:sz w:val="20"/>
          <w:szCs w:val="20"/>
        </w:rPr>
      </w:pPr>
      <w:r w:rsidRPr="6A919974">
        <w:rPr>
          <w:rFonts w:asciiTheme="minorHAnsi" w:eastAsiaTheme="minorEastAsia" w:hAnsiTheme="minorHAnsi" w:cstheme="minorBidi"/>
          <w:sz w:val="20"/>
          <w:szCs w:val="20"/>
        </w:rPr>
        <w:t xml:space="preserve">Integrated workflow tools from Google and Microsoft </w:t>
      </w:r>
    </w:p>
    <w:p w14:paraId="09546D78" w14:textId="0BFD41D2" w:rsidR="00640563" w:rsidRDefault="22792B7A" w:rsidP="22792B7A">
      <w:pPr>
        <w:pStyle w:val="ListParagraph"/>
        <w:numPr>
          <w:ilvl w:val="0"/>
          <w:numId w:val="12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2792B7A">
        <w:rPr>
          <w:rFonts w:asciiTheme="minorHAnsi" w:eastAsiaTheme="minorEastAsia" w:hAnsiTheme="minorHAnsi" w:cstheme="minorBidi"/>
          <w:sz w:val="20"/>
          <w:szCs w:val="20"/>
        </w:rPr>
        <w:t>A fully mobile-responsive design, adaptive to any devices</w:t>
      </w:r>
    </w:p>
    <w:p w14:paraId="51857A71" w14:textId="3AD5E41F" w:rsidR="00640563" w:rsidRDefault="22792B7A" w:rsidP="22792B7A">
      <w:pPr>
        <w:pStyle w:val="ListParagraph"/>
        <w:numPr>
          <w:ilvl w:val="0"/>
          <w:numId w:val="12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22792B7A">
        <w:rPr>
          <w:rFonts w:asciiTheme="minorHAnsi" w:eastAsiaTheme="minorEastAsia" w:hAnsiTheme="minorHAnsi" w:cstheme="minorBidi"/>
          <w:sz w:val="20"/>
          <w:szCs w:val="20"/>
        </w:rPr>
        <w:t>Highlight and note-taking capability</w:t>
      </w:r>
    </w:p>
    <w:p w14:paraId="36C9D0C5" w14:textId="2AE2B1A3" w:rsidR="00640563" w:rsidRDefault="6A919974" w:rsidP="22792B7A">
      <w:pPr>
        <w:pStyle w:val="ListParagraph"/>
        <w:numPr>
          <w:ilvl w:val="0"/>
          <w:numId w:val="12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6A919974">
        <w:rPr>
          <w:rFonts w:asciiTheme="minorHAnsi" w:eastAsiaTheme="minorEastAsia" w:hAnsiTheme="minorHAnsi" w:cstheme="minorBidi"/>
          <w:sz w:val="20"/>
          <w:szCs w:val="20"/>
        </w:rPr>
        <w:t>Content translation into 20+ languages to accommodate diverse student populations</w:t>
      </w:r>
    </w:p>
    <w:p w14:paraId="78D38839" w14:textId="77777777" w:rsidR="00640563" w:rsidRDefault="6A919974" w:rsidP="22792B7A">
      <w:pPr>
        <w:pStyle w:val="ListParagraph"/>
        <w:numPr>
          <w:ilvl w:val="0"/>
          <w:numId w:val="12"/>
        </w:numPr>
        <w:rPr>
          <w:rFonts w:asciiTheme="minorHAnsi" w:eastAsiaTheme="minorEastAsia" w:hAnsiTheme="minorHAnsi" w:cstheme="minorBidi"/>
          <w:sz w:val="20"/>
          <w:szCs w:val="20"/>
        </w:rPr>
      </w:pPr>
      <w:proofErr w:type="spellStart"/>
      <w:r w:rsidRPr="6A919974">
        <w:rPr>
          <w:rFonts w:asciiTheme="minorHAnsi" w:eastAsiaTheme="minorEastAsia" w:hAnsiTheme="minorHAnsi" w:cstheme="minorBidi"/>
          <w:sz w:val="20"/>
          <w:szCs w:val="20"/>
        </w:rPr>
        <w:t>ReadSpeaker</w:t>
      </w:r>
      <w:proofErr w:type="spellEnd"/>
      <w:r w:rsidRPr="6A919974">
        <w:rPr>
          <w:rFonts w:asciiTheme="minorHAnsi" w:eastAsiaTheme="minorEastAsia" w:hAnsiTheme="minorHAnsi" w:cstheme="minorBidi"/>
          <w:sz w:val="20"/>
          <w:szCs w:val="20"/>
        </w:rPr>
        <w:t xml:space="preserve"> text-to-speech technology for 12 languages</w:t>
      </w:r>
    </w:p>
    <w:p w14:paraId="2BC0FF10" w14:textId="041A0D9A" w:rsidR="00BA02C8" w:rsidRDefault="00BA02C8" w:rsidP="00640563">
      <w:pPr>
        <w:rPr>
          <w:rFonts w:asciiTheme="minorHAnsi" w:hAnsiTheme="minorHAnsi" w:cs="Arial"/>
          <w:sz w:val="20"/>
          <w:szCs w:val="20"/>
        </w:rPr>
      </w:pPr>
    </w:p>
    <w:p w14:paraId="13D9E26B" w14:textId="3ED6F594" w:rsidR="00F03DED" w:rsidRDefault="00F03DED" w:rsidP="00F03DED">
      <w:pPr>
        <w:rPr>
          <w:rFonts w:asciiTheme="minorHAnsi" w:hAnsiTheme="minorHAnsi"/>
          <w:sz w:val="20"/>
          <w:szCs w:val="20"/>
        </w:rPr>
      </w:pPr>
      <w:r w:rsidRPr="00F03DED">
        <w:rPr>
          <w:rFonts w:asciiTheme="minorHAnsi" w:hAnsiTheme="minorHAnsi"/>
          <w:sz w:val="20"/>
          <w:szCs w:val="20"/>
        </w:rPr>
        <w:t>The platform provides seamless user login, after authentication to Gale products, using Google Account and Microsoft Office 365 credentials, plus access to G Suite for Education and Microsoft tools including Drive, Docs, OneNote, and OneDrive.</w:t>
      </w:r>
    </w:p>
    <w:p w14:paraId="5797FFFD" w14:textId="77777777" w:rsidR="008F3D6C" w:rsidRPr="00F03DED" w:rsidRDefault="008F3D6C" w:rsidP="00F03DED">
      <w:pPr>
        <w:rPr>
          <w:rFonts w:asciiTheme="minorHAnsi" w:hAnsiTheme="minorHAnsi"/>
          <w:sz w:val="20"/>
          <w:szCs w:val="20"/>
        </w:rPr>
      </w:pPr>
    </w:p>
    <w:p w14:paraId="6C4437A8" w14:textId="54FD38CF" w:rsidR="006934C9" w:rsidRPr="003470E4" w:rsidRDefault="00E1019B" w:rsidP="006934C9">
      <w:pPr>
        <w:rPr>
          <w:rFonts w:asciiTheme="minorHAnsi" w:hAnsiTheme="minorHAnsi" w:cs="Arial"/>
          <w:sz w:val="20"/>
          <w:szCs w:val="20"/>
        </w:rPr>
      </w:pPr>
      <w:r w:rsidRPr="00E1019B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[</w:t>
      </w:r>
      <w:r w:rsidR="7062A116" w:rsidRPr="00E1019B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NAME OF TOWN</w:t>
      </w:r>
      <w:r w:rsidRPr="00E1019B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]</w:t>
      </w:r>
      <w:r w:rsidR="7062A116" w:rsidRPr="7062A116">
        <w:rPr>
          <w:rFonts w:asciiTheme="minorHAnsi" w:eastAsiaTheme="minorEastAsia" w:hAnsiTheme="minorHAnsi" w:cstheme="minorBidi"/>
          <w:sz w:val="20"/>
          <w:szCs w:val="20"/>
        </w:rPr>
        <w:t xml:space="preserve"> residents can access</w:t>
      </w:r>
      <w:r w:rsidR="7062A116" w:rsidRPr="7062A116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="00F63794">
        <w:rPr>
          <w:rFonts w:asciiTheme="minorHAnsi" w:eastAsiaTheme="minorEastAsia" w:hAnsiTheme="minorHAnsi" w:cstheme="minorBidi"/>
          <w:i/>
          <w:iCs/>
          <w:sz w:val="20"/>
          <w:szCs w:val="20"/>
        </w:rPr>
        <w:t>Gale</w:t>
      </w:r>
      <w:r w:rsidR="00F63794" w:rsidRPr="7062A116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proofErr w:type="gramStart"/>
      <w:r w:rsidR="7062A116" w:rsidRPr="7062A116">
        <w:rPr>
          <w:rFonts w:asciiTheme="minorHAnsi" w:eastAsiaTheme="minorEastAsia" w:hAnsiTheme="minorHAnsi" w:cstheme="minorBidi"/>
          <w:i/>
          <w:iCs/>
          <w:sz w:val="20"/>
          <w:szCs w:val="20"/>
        </w:rPr>
        <w:t>In</w:t>
      </w:r>
      <w:proofErr w:type="gramEnd"/>
      <w:r w:rsidR="7062A116" w:rsidRPr="7062A116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Context</w:t>
      </w:r>
      <w:r w:rsidR="00F63794">
        <w:rPr>
          <w:rFonts w:asciiTheme="minorHAnsi" w:eastAsiaTheme="minorEastAsia" w:hAnsiTheme="minorHAnsi" w:cstheme="minorBidi"/>
          <w:i/>
          <w:iCs/>
          <w:sz w:val="20"/>
          <w:szCs w:val="20"/>
        </w:rPr>
        <w:t>: Canada</w:t>
      </w:r>
      <w:r w:rsidR="7062A116" w:rsidRPr="7062A116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</w:t>
      </w:r>
      <w:r w:rsidR="7062A116" w:rsidRPr="7062A116">
        <w:rPr>
          <w:rFonts w:asciiTheme="minorHAnsi" w:eastAsiaTheme="minorEastAsia" w:hAnsiTheme="minorHAnsi" w:cstheme="minorBidi"/>
          <w:sz w:val="20"/>
          <w:szCs w:val="20"/>
        </w:rPr>
        <w:t xml:space="preserve">from any device, anywhere, anytime by simply visiting the library’s website </w:t>
      </w:r>
      <w:r w:rsidR="7062A116" w:rsidRPr="7062A116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[INSERT LINK].</w:t>
      </w:r>
      <w:r w:rsidR="7062A116" w:rsidRPr="7062A116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="7062A116" w:rsidRPr="7062A116">
        <w:rPr>
          <w:rFonts w:asciiTheme="minorHAnsi" w:eastAsiaTheme="minorEastAsia" w:hAnsiTheme="minorHAnsi" w:cstheme="minorBidi"/>
          <w:sz w:val="20"/>
          <w:szCs w:val="20"/>
        </w:rPr>
        <w:t xml:space="preserve">For questions or more information, please contact </w:t>
      </w:r>
      <w:r w:rsidRPr="00E1019B">
        <w:rPr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="7062A116" w:rsidRPr="00E1019B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LIST YOUR LIBRARY CONTACT</w:t>
      </w:r>
      <w:r w:rsidRPr="00E1019B">
        <w:rPr>
          <w:rFonts w:asciiTheme="minorHAnsi" w:eastAsiaTheme="minorEastAsia" w:hAnsiTheme="minorHAnsi" w:cstheme="minorBidi"/>
          <w:bCs/>
          <w:sz w:val="20"/>
          <w:szCs w:val="20"/>
          <w:highlight w:val="yellow"/>
        </w:rPr>
        <w:t>]</w:t>
      </w:r>
      <w:r w:rsidR="7062A116" w:rsidRPr="7062A116">
        <w:rPr>
          <w:rFonts w:asciiTheme="minorHAnsi" w:eastAsiaTheme="minorEastAsia" w:hAnsiTheme="minorHAnsi" w:cstheme="minorBidi"/>
          <w:sz w:val="20"/>
          <w:szCs w:val="20"/>
          <w:highlight w:val="yellow"/>
        </w:rPr>
        <w:t>.</w:t>
      </w:r>
    </w:p>
    <w:p w14:paraId="10181534" w14:textId="77777777" w:rsidR="006934C9" w:rsidRPr="003470E4" w:rsidRDefault="006934C9" w:rsidP="006934C9">
      <w:pPr>
        <w:rPr>
          <w:rFonts w:asciiTheme="minorHAnsi" w:hAnsiTheme="minorHAnsi" w:cs="Arial"/>
          <w:sz w:val="20"/>
          <w:szCs w:val="20"/>
        </w:rPr>
      </w:pPr>
    </w:p>
    <w:p w14:paraId="06F23865" w14:textId="77777777" w:rsidR="006934C9" w:rsidRPr="003470E4" w:rsidRDefault="006934C9" w:rsidP="006934C9">
      <w:pPr>
        <w:rPr>
          <w:rStyle w:val="Strong"/>
          <w:rFonts w:asciiTheme="minorHAnsi" w:hAnsiTheme="minorHAnsi" w:cs="Arial"/>
          <w:sz w:val="20"/>
          <w:szCs w:val="18"/>
        </w:rPr>
      </w:pPr>
    </w:p>
    <w:p w14:paraId="156A3FA1" w14:textId="1A63D658" w:rsidR="006934C9" w:rsidRPr="003470E4" w:rsidRDefault="7062A116" w:rsidP="006934C9">
      <w:pPr>
        <w:rPr>
          <w:rStyle w:val="Strong"/>
          <w:rFonts w:asciiTheme="minorHAnsi" w:hAnsiTheme="minorHAnsi" w:cs="Arial"/>
          <w:sz w:val="20"/>
          <w:szCs w:val="20"/>
        </w:rPr>
      </w:pPr>
      <w:r w:rsidRPr="7062A116">
        <w:rPr>
          <w:rStyle w:val="Strong"/>
          <w:rFonts w:asciiTheme="minorHAnsi" w:eastAsiaTheme="minorEastAsia" w:hAnsiTheme="minorHAnsi" w:cstheme="minorBidi"/>
          <w:sz w:val="20"/>
          <w:szCs w:val="20"/>
        </w:rPr>
        <w:t xml:space="preserve">About </w:t>
      </w:r>
      <w:r w:rsidR="00E1019B" w:rsidRPr="00E1019B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>[</w:t>
      </w:r>
      <w:r w:rsidRPr="00E1019B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>NAME OF LIBRARY</w:t>
      </w:r>
      <w:r w:rsidR="00E1019B" w:rsidRPr="00E1019B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>]</w:t>
      </w:r>
    </w:p>
    <w:p w14:paraId="2817BB29" w14:textId="77777777" w:rsidR="006934C9" w:rsidRPr="003470E4" w:rsidRDefault="006934C9" w:rsidP="006934C9">
      <w:pPr>
        <w:rPr>
          <w:rStyle w:val="Strong"/>
          <w:rFonts w:asciiTheme="minorHAnsi" w:hAnsiTheme="minorHAnsi" w:cs="Arial"/>
          <w:sz w:val="20"/>
          <w:szCs w:val="20"/>
        </w:rPr>
      </w:pPr>
    </w:p>
    <w:p w14:paraId="3173EC29" w14:textId="77777777" w:rsidR="006934C9" w:rsidRPr="003470E4" w:rsidRDefault="7062A116" w:rsidP="006934C9">
      <w:pPr>
        <w:rPr>
          <w:rFonts w:asciiTheme="minorHAnsi" w:hAnsiTheme="minorHAnsi" w:cs="Arial"/>
          <w:sz w:val="20"/>
          <w:szCs w:val="20"/>
        </w:rPr>
      </w:pPr>
      <w:r w:rsidRPr="7062A116">
        <w:rPr>
          <w:rStyle w:val="Strong"/>
          <w:rFonts w:asciiTheme="minorHAnsi" w:eastAsiaTheme="minorEastAsia" w:hAnsiTheme="minorHAnsi" w:cstheme="minorBidi"/>
          <w:sz w:val="20"/>
          <w:szCs w:val="20"/>
          <w:highlight w:val="yellow"/>
        </w:rPr>
        <w:t>Include your library’s standard boilerplate paragraph (“About Us”).</w:t>
      </w:r>
    </w:p>
    <w:p w14:paraId="4737B9AF" w14:textId="77777777" w:rsidR="006934C9" w:rsidRPr="003470E4" w:rsidRDefault="006934C9" w:rsidP="006934C9">
      <w:pPr>
        <w:rPr>
          <w:rFonts w:asciiTheme="minorHAnsi" w:hAnsiTheme="minorHAnsi" w:cs="Arial"/>
          <w:sz w:val="20"/>
          <w:szCs w:val="20"/>
        </w:rPr>
      </w:pPr>
    </w:p>
    <w:p w14:paraId="3FDB51C8" w14:textId="77777777" w:rsidR="006934C9" w:rsidRPr="003470E4" w:rsidRDefault="006934C9" w:rsidP="006934C9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Strong"/>
          <w:rFonts w:asciiTheme="minorHAnsi" w:hAnsiTheme="minorHAnsi" w:cs="Arial"/>
          <w:color w:val="191919"/>
          <w:sz w:val="20"/>
          <w:szCs w:val="20"/>
          <w:bdr w:val="none" w:sz="0" w:space="0" w:color="auto" w:frame="1"/>
        </w:rPr>
      </w:pPr>
    </w:p>
    <w:p w14:paraId="6F05AF09" w14:textId="5780B234" w:rsidR="000D6DCF" w:rsidRPr="003470E4" w:rsidRDefault="000D6DCF" w:rsidP="00456DA6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</w:p>
    <w:sectPr w:rsidR="000D6DCF" w:rsidRPr="003470E4" w:rsidSect="00051B71">
      <w:headerReference w:type="default" r:id="rId8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8724F" w14:textId="77777777" w:rsidR="00C26ED1" w:rsidRDefault="00C26ED1" w:rsidP="00C77D57">
      <w:r>
        <w:separator/>
      </w:r>
    </w:p>
  </w:endnote>
  <w:endnote w:type="continuationSeparator" w:id="0">
    <w:p w14:paraId="57851D50" w14:textId="77777777" w:rsidR="00C26ED1" w:rsidRDefault="00C26ED1" w:rsidP="00C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25C95" w14:textId="77777777" w:rsidR="00C26ED1" w:rsidRDefault="00C26ED1" w:rsidP="00C77D57">
      <w:r>
        <w:separator/>
      </w:r>
    </w:p>
  </w:footnote>
  <w:footnote w:type="continuationSeparator" w:id="0">
    <w:p w14:paraId="612E4F5C" w14:textId="77777777" w:rsidR="00C26ED1" w:rsidRDefault="00C26ED1" w:rsidP="00C7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FB41" w14:textId="117951B7" w:rsidR="00C77D57" w:rsidRDefault="00042277" w:rsidP="00C94470">
    <w:pPr>
      <w:pStyle w:val="Header"/>
      <w:jc w:val="both"/>
    </w:pPr>
    <w:r>
      <w:rPr>
        <w:noProof/>
      </w:rPr>
      <w:drawing>
        <wp:inline distT="0" distB="0" distL="0" distR="0" wp14:anchorId="4B1A6545" wp14:editId="4D678E71">
          <wp:extent cx="1506324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4470">
      <w:tab/>
    </w:r>
    <w:r w:rsidR="00640563">
      <w:tab/>
    </w:r>
    <w:r w:rsidR="00351877">
      <w:t xml:space="preserve">        </w:t>
    </w:r>
    <w:r w:rsidR="00CA3325">
      <w:rPr>
        <w:noProof/>
      </w:rPr>
      <w:drawing>
        <wp:inline distT="0" distB="0" distL="0" distR="0" wp14:anchorId="2A3956CB" wp14:editId="37CE51BE">
          <wp:extent cx="1234963" cy="530352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nada_I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963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1877">
      <w:t xml:space="preserve">                               </w:t>
    </w:r>
    <w:r w:rsidR="00C94470">
      <w:tab/>
    </w:r>
    <w:r w:rsidR="00351877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32D6"/>
    <w:multiLevelType w:val="hybridMultilevel"/>
    <w:tmpl w:val="DB1A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44B5A"/>
    <w:multiLevelType w:val="multilevel"/>
    <w:tmpl w:val="00D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C5088"/>
    <w:multiLevelType w:val="multilevel"/>
    <w:tmpl w:val="52C8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42A43"/>
    <w:multiLevelType w:val="hybridMultilevel"/>
    <w:tmpl w:val="1434673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0B30930"/>
    <w:multiLevelType w:val="hybridMultilevel"/>
    <w:tmpl w:val="50D67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EB4CE7"/>
    <w:multiLevelType w:val="hybridMultilevel"/>
    <w:tmpl w:val="1CA4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04603"/>
    <w:multiLevelType w:val="hybridMultilevel"/>
    <w:tmpl w:val="253C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97B5D"/>
    <w:multiLevelType w:val="hybridMultilevel"/>
    <w:tmpl w:val="66928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D663C"/>
    <w:multiLevelType w:val="hybridMultilevel"/>
    <w:tmpl w:val="AB74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8485F"/>
    <w:multiLevelType w:val="hybridMultilevel"/>
    <w:tmpl w:val="54CC8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0F"/>
    <w:rsid w:val="00036877"/>
    <w:rsid w:val="00042277"/>
    <w:rsid w:val="000437EA"/>
    <w:rsid w:val="00047922"/>
    <w:rsid w:val="00051B71"/>
    <w:rsid w:val="00053A6A"/>
    <w:rsid w:val="000558DC"/>
    <w:rsid w:val="000560D8"/>
    <w:rsid w:val="00056D29"/>
    <w:rsid w:val="00071808"/>
    <w:rsid w:val="00074974"/>
    <w:rsid w:val="00084847"/>
    <w:rsid w:val="000915A9"/>
    <w:rsid w:val="000A29A1"/>
    <w:rsid w:val="000D6DCF"/>
    <w:rsid w:val="00111D8F"/>
    <w:rsid w:val="00112B9C"/>
    <w:rsid w:val="00115EB9"/>
    <w:rsid w:val="00127B5C"/>
    <w:rsid w:val="001313A9"/>
    <w:rsid w:val="00135B12"/>
    <w:rsid w:val="001549F8"/>
    <w:rsid w:val="001769A2"/>
    <w:rsid w:val="001847F8"/>
    <w:rsid w:val="001850C1"/>
    <w:rsid w:val="00190B7B"/>
    <w:rsid w:val="00193032"/>
    <w:rsid w:val="001962F8"/>
    <w:rsid w:val="001A34A7"/>
    <w:rsid w:val="001B255C"/>
    <w:rsid w:val="001B5170"/>
    <w:rsid w:val="001E1B23"/>
    <w:rsid w:val="001E28CA"/>
    <w:rsid w:val="001F37A9"/>
    <w:rsid w:val="00204EE4"/>
    <w:rsid w:val="00221A7C"/>
    <w:rsid w:val="002375C6"/>
    <w:rsid w:val="0023772A"/>
    <w:rsid w:val="00237DB7"/>
    <w:rsid w:val="00280367"/>
    <w:rsid w:val="00285F5D"/>
    <w:rsid w:val="002D1A1A"/>
    <w:rsid w:val="002E7034"/>
    <w:rsid w:val="0030554F"/>
    <w:rsid w:val="003063AF"/>
    <w:rsid w:val="00307900"/>
    <w:rsid w:val="003174F9"/>
    <w:rsid w:val="00332BAF"/>
    <w:rsid w:val="003470E4"/>
    <w:rsid w:val="00347C88"/>
    <w:rsid w:val="00351823"/>
    <w:rsid w:val="00351877"/>
    <w:rsid w:val="0036157A"/>
    <w:rsid w:val="00375E4E"/>
    <w:rsid w:val="003A0F5B"/>
    <w:rsid w:val="003C65B4"/>
    <w:rsid w:val="003D0717"/>
    <w:rsid w:val="003E629C"/>
    <w:rsid w:val="00404330"/>
    <w:rsid w:val="0041249C"/>
    <w:rsid w:val="00426FB5"/>
    <w:rsid w:val="00453E35"/>
    <w:rsid w:val="00456DA6"/>
    <w:rsid w:val="00464B17"/>
    <w:rsid w:val="00466D65"/>
    <w:rsid w:val="0049394D"/>
    <w:rsid w:val="00494DD5"/>
    <w:rsid w:val="004B004B"/>
    <w:rsid w:val="004C594D"/>
    <w:rsid w:val="004D4B37"/>
    <w:rsid w:val="004D6B51"/>
    <w:rsid w:val="004E38E7"/>
    <w:rsid w:val="004F5CAC"/>
    <w:rsid w:val="0050099B"/>
    <w:rsid w:val="00503254"/>
    <w:rsid w:val="00506462"/>
    <w:rsid w:val="00526CF3"/>
    <w:rsid w:val="00580EAC"/>
    <w:rsid w:val="005A1322"/>
    <w:rsid w:val="005E1622"/>
    <w:rsid w:val="005E6F59"/>
    <w:rsid w:val="005F2391"/>
    <w:rsid w:val="00600C17"/>
    <w:rsid w:val="00606001"/>
    <w:rsid w:val="00610CB2"/>
    <w:rsid w:val="00624E98"/>
    <w:rsid w:val="00626892"/>
    <w:rsid w:val="006327D7"/>
    <w:rsid w:val="00640563"/>
    <w:rsid w:val="0065035A"/>
    <w:rsid w:val="00653ABF"/>
    <w:rsid w:val="00667C6B"/>
    <w:rsid w:val="006934C9"/>
    <w:rsid w:val="00693D78"/>
    <w:rsid w:val="006A0609"/>
    <w:rsid w:val="006A0BA2"/>
    <w:rsid w:val="006A2653"/>
    <w:rsid w:val="006A71F6"/>
    <w:rsid w:val="006C7A5E"/>
    <w:rsid w:val="006E3200"/>
    <w:rsid w:val="006F0B70"/>
    <w:rsid w:val="0071004D"/>
    <w:rsid w:val="00741D93"/>
    <w:rsid w:val="007421A1"/>
    <w:rsid w:val="00754CCE"/>
    <w:rsid w:val="00766712"/>
    <w:rsid w:val="00771780"/>
    <w:rsid w:val="007C4290"/>
    <w:rsid w:val="007D14C6"/>
    <w:rsid w:val="007E5EF9"/>
    <w:rsid w:val="007F1311"/>
    <w:rsid w:val="00800277"/>
    <w:rsid w:val="00811256"/>
    <w:rsid w:val="00814274"/>
    <w:rsid w:val="00817230"/>
    <w:rsid w:val="00827689"/>
    <w:rsid w:val="008302DB"/>
    <w:rsid w:val="00832D23"/>
    <w:rsid w:val="00834658"/>
    <w:rsid w:val="00836B68"/>
    <w:rsid w:val="00845E87"/>
    <w:rsid w:val="00876A8C"/>
    <w:rsid w:val="00880ACB"/>
    <w:rsid w:val="00882978"/>
    <w:rsid w:val="008A4C01"/>
    <w:rsid w:val="008A7B63"/>
    <w:rsid w:val="008B343F"/>
    <w:rsid w:val="008F3D6C"/>
    <w:rsid w:val="00913665"/>
    <w:rsid w:val="00917374"/>
    <w:rsid w:val="0092497E"/>
    <w:rsid w:val="00927CCD"/>
    <w:rsid w:val="00936A7C"/>
    <w:rsid w:val="0093767A"/>
    <w:rsid w:val="00945B07"/>
    <w:rsid w:val="00947C1D"/>
    <w:rsid w:val="00950819"/>
    <w:rsid w:val="00957106"/>
    <w:rsid w:val="00960765"/>
    <w:rsid w:val="0097553F"/>
    <w:rsid w:val="0097715D"/>
    <w:rsid w:val="00995262"/>
    <w:rsid w:val="00995FF6"/>
    <w:rsid w:val="009A2A2A"/>
    <w:rsid w:val="009E108A"/>
    <w:rsid w:val="009E2579"/>
    <w:rsid w:val="00A110F3"/>
    <w:rsid w:val="00A20901"/>
    <w:rsid w:val="00A41172"/>
    <w:rsid w:val="00A428DA"/>
    <w:rsid w:val="00A43954"/>
    <w:rsid w:val="00A50D31"/>
    <w:rsid w:val="00A61792"/>
    <w:rsid w:val="00A6246F"/>
    <w:rsid w:val="00A77111"/>
    <w:rsid w:val="00A94A48"/>
    <w:rsid w:val="00AA2293"/>
    <w:rsid w:val="00AA27F4"/>
    <w:rsid w:val="00AE4C61"/>
    <w:rsid w:val="00AF08F8"/>
    <w:rsid w:val="00B17F42"/>
    <w:rsid w:val="00B22309"/>
    <w:rsid w:val="00B22F4C"/>
    <w:rsid w:val="00B26B37"/>
    <w:rsid w:val="00B32ADD"/>
    <w:rsid w:val="00B37368"/>
    <w:rsid w:val="00B45BD7"/>
    <w:rsid w:val="00B47C0F"/>
    <w:rsid w:val="00B8432B"/>
    <w:rsid w:val="00BA02C8"/>
    <w:rsid w:val="00BA08F0"/>
    <w:rsid w:val="00BA6AB1"/>
    <w:rsid w:val="00BB5944"/>
    <w:rsid w:val="00BC6677"/>
    <w:rsid w:val="00BD4FF9"/>
    <w:rsid w:val="00BF26E6"/>
    <w:rsid w:val="00C05CA6"/>
    <w:rsid w:val="00C11998"/>
    <w:rsid w:val="00C13FCC"/>
    <w:rsid w:val="00C256A4"/>
    <w:rsid w:val="00C26ED1"/>
    <w:rsid w:val="00C36774"/>
    <w:rsid w:val="00C523CB"/>
    <w:rsid w:val="00C54930"/>
    <w:rsid w:val="00C559AA"/>
    <w:rsid w:val="00C63A36"/>
    <w:rsid w:val="00C64385"/>
    <w:rsid w:val="00C71A9B"/>
    <w:rsid w:val="00C75320"/>
    <w:rsid w:val="00C75FCD"/>
    <w:rsid w:val="00C77D57"/>
    <w:rsid w:val="00C80C4D"/>
    <w:rsid w:val="00C8500C"/>
    <w:rsid w:val="00C903DD"/>
    <w:rsid w:val="00C90D00"/>
    <w:rsid w:val="00C94470"/>
    <w:rsid w:val="00C94C69"/>
    <w:rsid w:val="00CA3325"/>
    <w:rsid w:val="00CA5B30"/>
    <w:rsid w:val="00CA714D"/>
    <w:rsid w:val="00CC36F6"/>
    <w:rsid w:val="00CC4862"/>
    <w:rsid w:val="00CC4B0F"/>
    <w:rsid w:val="00CC647F"/>
    <w:rsid w:val="00CD5CCF"/>
    <w:rsid w:val="00CF184D"/>
    <w:rsid w:val="00D0312C"/>
    <w:rsid w:val="00D07A83"/>
    <w:rsid w:val="00D33A93"/>
    <w:rsid w:val="00D46211"/>
    <w:rsid w:val="00D54F5D"/>
    <w:rsid w:val="00D61790"/>
    <w:rsid w:val="00D9285A"/>
    <w:rsid w:val="00DA342A"/>
    <w:rsid w:val="00DA3BD4"/>
    <w:rsid w:val="00DC1BBE"/>
    <w:rsid w:val="00DC615E"/>
    <w:rsid w:val="00DE7C85"/>
    <w:rsid w:val="00DF6A80"/>
    <w:rsid w:val="00E1019B"/>
    <w:rsid w:val="00E171DC"/>
    <w:rsid w:val="00E23ADF"/>
    <w:rsid w:val="00E329C4"/>
    <w:rsid w:val="00E33990"/>
    <w:rsid w:val="00E53430"/>
    <w:rsid w:val="00E610F9"/>
    <w:rsid w:val="00E64F5D"/>
    <w:rsid w:val="00E755DD"/>
    <w:rsid w:val="00EA23B2"/>
    <w:rsid w:val="00EA5841"/>
    <w:rsid w:val="00EA65E7"/>
    <w:rsid w:val="00EA6D54"/>
    <w:rsid w:val="00EB13A6"/>
    <w:rsid w:val="00EB50A9"/>
    <w:rsid w:val="00EB5A4F"/>
    <w:rsid w:val="00ED23C9"/>
    <w:rsid w:val="00ED3A4A"/>
    <w:rsid w:val="00EF019B"/>
    <w:rsid w:val="00EF4A97"/>
    <w:rsid w:val="00EF7056"/>
    <w:rsid w:val="00EF7DFB"/>
    <w:rsid w:val="00F01297"/>
    <w:rsid w:val="00F03DED"/>
    <w:rsid w:val="00F24590"/>
    <w:rsid w:val="00F275A6"/>
    <w:rsid w:val="00F33492"/>
    <w:rsid w:val="00F5303C"/>
    <w:rsid w:val="00F63794"/>
    <w:rsid w:val="00F6713D"/>
    <w:rsid w:val="00F76D34"/>
    <w:rsid w:val="00F845E9"/>
    <w:rsid w:val="00FB196F"/>
    <w:rsid w:val="00FC102B"/>
    <w:rsid w:val="00FC21C6"/>
    <w:rsid w:val="00FE67E8"/>
    <w:rsid w:val="00FF0C4B"/>
    <w:rsid w:val="00FF62EB"/>
    <w:rsid w:val="00FF73F6"/>
    <w:rsid w:val="22792B7A"/>
    <w:rsid w:val="6A919974"/>
    <w:rsid w:val="7062A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5AB1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7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02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0C17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0915A9"/>
    <w:pPr>
      <w:jc w:val="center"/>
    </w:pPr>
    <w:rPr>
      <w:b/>
      <w:spacing w:val="-5"/>
      <w:szCs w:val="20"/>
    </w:rPr>
  </w:style>
  <w:style w:type="paragraph" w:styleId="BodyText3">
    <w:name w:val="Body Text 3"/>
    <w:basedOn w:val="Normal"/>
    <w:rsid w:val="000915A9"/>
    <w:pPr>
      <w:snapToGrid w:val="0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rsid w:val="00BB5944"/>
    <w:pPr>
      <w:spacing w:after="120"/>
    </w:pPr>
  </w:style>
  <w:style w:type="paragraph" w:styleId="BalloonText">
    <w:name w:val="Balloon Text"/>
    <w:basedOn w:val="Normal"/>
    <w:semiHidden/>
    <w:rsid w:val="00ED23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90D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0D00"/>
  </w:style>
  <w:style w:type="character" w:customStyle="1" w:styleId="apple-style-span">
    <w:name w:val="apple-style-span"/>
    <w:basedOn w:val="DefaultParagraphFont"/>
    <w:rsid w:val="00C90D00"/>
  </w:style>
  <w:style w:type="character" w:customStyle="1" w:styleId="TitleChar">
    <w:name w:val="Title Char"/>
    <w:basedOn w:val="DefaultParagraphFont"/>
    <w:link w:val="Title"/>
    <w:uiPriority w:val="99"/>
    <w:locked/>
    <w:rsid w:val="00E33990"/>
    <w:rPr>
      <w:b/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8112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27D7"/>
    <w:pPr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basedOn w:val="DefaultParagraphFont"/>
    <w:rsid w:val="005032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32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3254"/>
  </w:style>
  <w:style w:type="paragraph" w:styleId="CommentSubject">
    <w:name w:val="annotation subject"/>
    <w:basedOn w:val="CommentText"/>
    <w:next w:val="CommentText"/>
    <w:link w:val="CommentSubjectChar"/>
    <w:rsid w:val="00503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3254"/>
    <w:rPr>
      <w:b/>
      <w:bCs/>
    </w:rPr>
  </w:style>
  <w:style w:type="paragraph" w:styleId="Header">
    <w:name w:val="header"/>
    <w:basedOn w:val="Normal"/>
    <w:link w:val="HeaderChar"/>
    <w:rsid w:val="00C77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7D57"/>
    <w:rPr>
      <w:sz w:val="24"/>
      <w:szCs w:val="24"/>
    </w:rPr>
  </w:style>
  <w:style w:type="paragraph" w:styleId="Footer">
    <w:name w:val="footer"/>
    <w:basedOn w:val="Normal"/>
    <w:link w:val="FooterChar"/>
    <w:rsid w:val="00C77D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7D5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6877"/>
    <w:rPr>
      <w:i/>
      <w:iCs/>
    </w:rPr>
  </w:style>
  <w:style w:type="character" w:styleId="FollowedHyperlink">
    <w:name w:val="FollowedHyperlink"/>
    <w:basedOn w:val="DefaultParagraphFont"/>
    <w:rsid w:val="007667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56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96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ale.com/galeincontext-cana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Sizzle</vt:lpstr>
    </vt:vector>
  </TitlesOfParts>
  <Company>Cengage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Sizzle</dc:title>
  <dc:creator>CL User</dc:creator>
  <cp:lastModifiedBy>Mayhall, Michelle E</cp:lastModifiedBy>
  <cp:revision>2</cp:revision>
  <cp:lastPrinted>2016-04-18T20:41:00Z</cp:lastPrinted>
  <dcterms:created xsi:type="dcterms:W3CDTF">2019-07-25T15:29:00Z</dcterms:created>
  <dcterms:modified xsi:type="dcterms:W3CDTF">2019-07-25T15:29:00Z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